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0436" w14:textId="65113D2A" w:rsidR="00BE6E51" w:rsidRPr="00BE6E51" w:rsidRDefault="00BE6E51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E5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D35F7E">
        <w:rPr>
          <w:rFonts w:ascii="Times New Roman" w:hAnsi="Times New Roman" w:cs="Times New Roman"/>
          <w:b/>
          <w:bCs/>
          <w:sz w:val="24"/>
          <w:szCs w:val="24"/>
        </w:rPr>
        <w:t xml:space="preserve"> XV/…/25</w:t>
      </w:r>
    </w:p>
    <w:p w14:paraId="130E50C7" w14:textId="77777777" w:rsidR="00BE6E51" w:rsidRPr="00BE6E51" w:rsidRDefault="00BE6E51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E51">
        <w:rPr>
          <w:rFonts w:ascii="Times New Roman" w:hAnsi="Times New Roman" w:cs="Times New Roman"/>
          <w:b/>
          <w:bCs/>
          <w:sz w:val="24"/>
          <w:szCs w:val="24"/>
        </w:rPr>
        <w:t>RADY MIEJSKIEJ CIECHOCINKA</w:t>
      </w:r>
    </w:p>
    <w:p w14:paraId="273DAEDF" w14:textId="473744C3" w:rsidR="00BE6E51" w:rsidRPr="00BE6E51" w:rsidRDefault="00BE6E51" w:rsidP="00BE6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E51">
        <w:rPr>
          <w:rFonts w:ascii="Times New Roman" w:hAnsi="Times New Roman" w:cs="Times New Roman"/>
          <w:sz w:val="24"/>
          <w:szCs w:val="24"/>
        </w:rPr>
        <w:t>z dnia 1</w:t>
      </w:r>
      <w:r w:rsidR="00D35F7E">
        <w:rPr>
          <w:rFonts w:ascii="Times New Roman" w:hAnsi="Times New Roman" w:cs="Times New Roman"/>
          <w:sz w:val="24"/>
          <w:szCs w:val="24"/>
        </w:rPr>
        <w:t xml:space="preserve">1 lutego </w:t>
      </w:r>
      <w:r w:rsidRPr="00BE6E51">
        <w:rPr>
          <w:rFonts w:ascii="Times New Roman" w:hAnsi="Times New Roman" w:cs="Times New Roman"/>
          <w:sz w:val="24"/>
          <w:szCs w:val="24"/>
        </w:rPr>
        <w:t>2025 r.</w:t>
      </w:r>
    </w:p>
    <w:p w14:paraId="046A6CEB" w14:textId="77777777" w:rsidR="00BE6E51" w:rsidRPr="00BE6E51" w:rsidRDefault="00BE6E51" w:rsidP="00BE6E51">
      <w:pPr>
        <w:rPr>
          <w:rFonts w:ascii="Times New Roman" w:hAnsi="Times New Roman" w:cs="Times New Roman"/>
          <w:sz w:val="24"/>
          <w:szCs w:val="24"/>
        </w:rPr>
      </w:pPr>
    </w:p>
    <w:p w14:paraId="01E126ED" w14:textId="1B372A77" w:rsidR="00BE6E51" w:rsidRPr="00BE6E51" w:rsidRDefault="00BE6E51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E51">
        <w:rPr>
          <w:rFonts w:ascii="Times New Roman" w:hAnsi="Times New Roman" w:cs="Times New Roman"/>
          <w:b/>
          <w:bCs/>
          <w:sz w:val="24"/>
          <w:szCs w:val="24"/>
        </w:rPr>
        <w:t>w sprawie wyznaczenia przedstawiciel</w:t>
      </w:r>
      <w:r w:rsidR="00D35F7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E6E51">
        <w:rPr>
          <w:rFonts w:ascii="Times New Roman" w:hAnsi="Times New Roman" w:cs="Times New Roman"/>
          <w:b/>
          <w:bCs/>
          <w:sz w:val="24"/>
          <w:szCs w:val="24"/>
        </w:rPr>
        <w:t xml:space="preserve"> Rady Miejskiej </w:t>
      </w:r>
      <w:r w:rsidR="00D35F7E">
        <w:rPr>
          <w:rFonts w:ascii="Times New Roman" w:hAnsi="Times New Roman" w:cs="Times New Roman"/>
          <w:b/>
          <w:bCs/>
          <w:sz w:val="24"/>
          <w:szCs w:val="24"/>
        </w:rPr>
        <w:t>Ciechocinka</w:t>
      </w:r>
      <w:r w:rsidRPr="00BE6E51">
        <w:rPr>
          <w:rFonts w:ascii="Times New Roman" w:hAnsi="Times New Roman" w:cs="Times New Roman"/>
          <w:b/>
          <w:bCs/>
          <w:sz w:val="24"/>
          <w:szCs w:val="24"/>
        </w:rPr>
        <w:t xml:space="preserve"> do składu </w:t>
      </w:r>
      <w:r w:rsidR="00D35F7E">
        <w:rPr>
          <w:rFonts w:ascii="Times New Roman" w:hAnsi="Times New Roman" w:cs="Times New Roman"/>
          <w:b/>
          <w:bCs/>
          <w:sz w:val="24"/>
          <w:szCs w:val="24"/>
        </w:rPr>
        <w:t xml:space="preserve">Gminnej </w:t>
      </w:r>
      <w:r w:rsidRPr="00BE6E51">
        <w:rPr>
          <w:rFonts w:ascii="Times New Roman" w:hAnsi="Times New Roman" w:cs="Times New Roman"/>
          <w:b/>
          <w:bCs/>
          <w:sz w:val="24"/>
          <w:szCs w:val="24"/>
        </w:rPr>
        <w:t>Rady Działalności Pożytku Publicznego w  Ciechocin</w:t>
      </w:r>
      <w:r w:rsidR="00D35F7E">
        <w:rPr>
          <w:rFonts w:ascii="Times New Roman" w:hAnsi="Times New Roman" w:cs="Times New Roman"/>
          <w:b/>
          <w:bCs/>
          <w:sz w:val="24"/>
          <w:szCs w:val="24"/>
        </w:rPr>
        <w:t>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lata 2025-2027.</w:t>
      </w:r>
    </w:p>
    <w:p w14:paraId="359F0460" w14:textId="77777777" w:rsidR="00BE6E51" w:rsidRPr="00BE6E51" w:rsidRDefault="00BE6E51" w:rsidP="00BE6E51">
      <w:pPr>
        <w:rPr>
          <w:rFonts w:ascii="Times New Roman" w:hAnsi="Times New Roman" w:cs="Times New Roman"/>
          <w:sz w:val="24"/>
          <w:szCs w:val="24"/>
        </w:rPr>
      </w:pPr>
    </w:p>
    <w:p w14:paraId="3077AC26" w14:textId="77777777" w:rsidR="00BE6E51" w:rsidRPr="00BE6E51" w:rsidRDefault="00BE6E51" w:rsidP="0081542D">
      <w:pPr>
        <w:jc w:val="both"/>
        <w:rPr>
          <w:rFonts w:ascii="Times New Roman" w:hAnsi="Times New Roman" w:cs="Times New Roman"/>
          <w:sz w:val="24"/>
          <w:szCs w:val="24"/>
        </w:rPr>
      </w:pPr>
      <w:r w:rsidRPr="00BE6E51">
        <w:rPr>
          <w:rFonts w:ascii="Times New Roman" w:hAnsi="Times New Roman" w:cs="Times New Roman"/>
          <w:sz w:val="24"/>
          <w:szCs w:val="24"/>
        </w:rPr>
        <w:t xml:space="preserve">Na podstawie art. 7 ust. 1 pkt 19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6E51">
        <w:rPr>
          <w:rFonts w:ascii="Times New Roman" w:hAnsi="Times New Roman" w:cs="Times New Roman"/>
          <w:sz w:val="24"/>
          <w:szCs w:val="24"/>
        </w:rPr>
        <w:t>(</w:t>
      </w:r>
      <w:r w:rsidR="0047658C" w:rsidRPr="0047658C">
        <w:rPr>
          <w:rFonts w:ascii="Times New Roman" w:hAnsi="Times New Roman" w:cs="Times New Roman"/>
          <w:sz w:val="24"/>
          <w:szCs w:val="24"/>
        </w:rPr>
        <w:t>Dz. U. z 2024 r.</w:t>
      </w:r>
      <w:r w:rsidR="0047658C">
        <w:rPr>
          <w:rFonts w:ascii="Times New Roman" w:hAnsi="Times New Roman" w:cs="Times New Roman"/>
          <w:sz w:val="24"/>
          <w:szCs w:val="24"/>
        </w:rPr>
        <w:t xml:space="preserve"> </w:t>
      </w:r>
      <w:r w:rsidR="0047658C" w:rsidRPr="0047658C">
        <w:rPr>
          <w:rFonts w:ascii="Times New Roman" w:hAnsi="Times New Roman" w:cs="Times New Roman"/>
          <w:sz w:val="24"/>
          <w:szCs w:val="24"/>
        </w:rPr>
        <w:t>poz. 1465, 1572,</w:t>
      </w:r>
      <w:r w:rsidR="0047658C">
        <w:rPr>
          <w:rFonts w:ascii="Times New Roman" w:hAnsi="Times New Roman" w:cs="Times New Roman"/>
          <w:sz w:val="24"/>
          <w:szCs w:val="24"/>
        </w:rPr>
        <w:t xml:space="preserve"> </w:t>
      </w:r>
      <w:r w:rsidR="0047658C" w:rsidRPr="0047658C">
        <w:rPr>
          <w:rFonts w:ascii="Times New Roman" w:hAnsi="Times New Roman" w:cs="Times New Roman"/>
          <w:sz w:val="24"/>
          <w:szCs w:val="24"/>
        </w:rPr>
        <w:t>1907, 1940</w:t>
      </w:r>
      <w:r w:rsidR="0047658C">
        <w:rPr>
          <w:rFonts w:ascii="Times New Roman" w:hAnsi="Times New Roman" w:cs="Times New Roman"/>
          <w:sz w:val="24"/>
          <w:szCs w:val="24"/>
        </w:rPr>
        <w:t xml:space="preserve">) </w:t>
      </w:r>
      <w:r w:rsidRPr="00BE6E51">
        <w:rPr>
          <w:rFonts w:ascii="Times New Roman" w:hAnsi="Times New Roman" w:cs="Times New Roman"/>
          <w:sz w:val="24"/>
          <w:szCs w:val="24"/>
        </w:rPr>
        <w:t xml:space="preserve">oraz </w:t>
      </w:r>
      <w:r w:rsidR="0081542D">
        <w:rPr>
          <w:rFonts w:ascii="Times New Roman" w:hAnsi="Times New Roman" w:cs="Times New Roman"/>
          <w:sz w:val="24"/>
          <w:szCs w:val="24"/>
        </w:rPr>
        <w:t xml:space="preserve">art. </w:t>
      </w:r>
      <w:r w:rsidRPr="00BE6E51">
        <w:rPr>
          <w:rFonts w:ascii="Times New Roman" w:hAnsi="Times New Roman" w:cs="Times New Roman"/>
          <w:sz w:val="24"/>
          <w:szCs w:val="24"/>
        </w:rPr>
        <w:t xml:space="preserve">41 f pkt 1 ustawy z dnia </w:t>
      </w:r>
      <w:r w:rsidR="0047658C">
        <w:rPr>
          <w:rFonts w:ascii="Times New Roman" w:hAnsi="Times New Roman" w:cs="Times New Roman"/>
          <w:sz w:val="24"/>
          <w:szCs w:val="24"/>
        </w:rPr>
        <w:t xml:space="preserve"> </w:t>
      </w:r>
      <w:r w:rsidRPr="00BE6E51">
        <w:rPr>
          <w:rFonts w:ascii="Times New Roman" w:hAnsi="Times New Roman" w:cs="Times New Roman"/>
          <w:sz w:val="24"/>
          <w:szCs w:val="24"/>
        </w:rPr>
        <w:t xml:space="preserve">24 kwietnia </w:t>
      </w:r>
      <w:r w:rsidR="0081542D">
        <w:rPr>
          <w:rFonts w:ascii="Times New Roman" w:hAnsi="Times New Roman" w:cs="Times New Roman"/>
          <w:sz w:val="24"/>
          <w:szCs w:val="24"/>
        </w:rPr>
        <w:t xml:space="preserve">     </w:t>
      </w:r>
      <w:r w:rsidRPr="00BE6E51">
        <w:rPr>
          <w:rFonts w:ascii="Times New Roman" w:hAnsi="Times New Roman" w:cs="Times New Roman"/>
          <w:sz w:val="24"/>
          <w:szCs w:val="24"/>
        </w:rPr>
        <w:t>2003 r. o działalności pożytku publicznego i o wolontariacie (</w:t>
      </w:r>
      <w:r w:rsidR="0081542D" w:rsidRPr="0081542D">
        <w:rPr>
          <w:rFonts w:ascii="Times New Roman" w:hAnsi="Times New Roman" w:cs="Times New Roman"/>
          <w:sz w:val="24"/>
          <w:szCs w:val="24"/>
        </w:rPr>
        <w:t>Dz. U. z 2024 r.</w:t>
      </w:r>
      <w:r w:rsidR="0081542D">
        <w:rPr>
          <w:rFonts w:ascii="Times New Roman" w:hAnsi="Times New Roman" w:cs="Times New Roman"/>
          <w:sz w:val="24"/>
          <w:szCs w:val="24"/>
        </w:rPr>
        <w:t xml:space="preserve"> </w:t>
      </w:r>
      <w:r w:rsidR="0081542D" w:rsidRPr="0081542D">
        <w:rPr>
          <w:rFonts w:ascii="Times New Roman" w:hAnsi="Times New Roman" w:cs="Times New Roman"/>
          <w:sz w:val="24"/>
          <w:szCs w:val="24"/>
        </w:rPr>
        <w:t>poz. 1491</w:t>
      </w:r>
      <w:r w:rsidR="000E2491">
        <w:rPr>
          <w:rFonts w:ascii="Times New Roman" w:hAnsi="Times New Roman" w:cs="Times New Roman"/>
          <w:sz w:val="24"/>
          <w:szCs w:val="24"/>
        </w:rPr>
        <w:t xml:space="preserve"> tj.</w:t>
      </w:r>
      <w:r w:rsidR="0081542D" w:rsidRPr="0081542D">
        <w:rPr>
          <w:rFonts w:ascii="Times New Roman" w:hAnsi="Times New Roman" w:cs="Times New Roman"/>
          <w:sz w:val="24"/>
          <w:szCs w:val="24"/>
        </w:rPr>
        <w:t>,</w:t>
      </w:r>
      <w:r w:rsidR="0081542D">
        <w:rPr>
          <w:rFonts w:ascii="Times New Roman" w:hAnsi="Times New Roman" w:cs="Times New Roman"/>
          <w:sz w:val="24"/>
          <w:szCs w:val="24"/>
        </w:rPr>
        <w:t xml:space="preserve"> </w:t>
      </w:r>
      <w:r w:rsidR="0081542D" w:rsidRPr="0081542D">
        <w:rPr>
          <w:rFonts w:ascii="Times New Roman" w:hAnsi="Times New Roman" w:cs="Times New Roman"/>
          <w:sz w:val="24"/>
          <w:szCs w:val="24"/>
        </w:rPr>
        <w:t>1940.</w:t>
      </w:r>
      <w:r w:rsidRPr="00BE6E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E51">
        <w:rPr>
          <w:rFonts w:ascii="Times New Roman" w:hAnsi="Times New Roman" w:cs="Times New Roman"/>
          <w:sz w:val="24"/>
          <w:szCs w:val="24"/>
        </w:rPr>
        <w:t xml:space="preserve">oraz na podstawie uchwały Nr XXII/183/13 Rady Miejskiej Ciechocinka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6E51">
        <w:rPr>
          <w:rFonts w:ascii="Times New Roman" w:hAnsi="Times New Roman" w:cs="Times New Roman"/>
          <w:sz w:val="24"/>
          <w:szCs w:val="24"/>
        </w:rPr>
        <w:t xml:space="preserve">10 września 2012 r. w sprawie trybu powoływania członków oraz organizacji i trybu działania  Gminnej Rady Działalności Pożytku Publicznego w Ciechocinku, </w:t>
      </w:r>
      <w:r>
        <w:rPr>
          <w:rFonts w:ascii="Times New Roman" w:hAnsi="Times New Roman" w:cs="Times New Roman"/>
          <w:sz w:val="24"/>
          <w:szCs w:val="24"/>
        </w:rPr>
        <w:t>uchwala się co następuje</w:t>
      </w:r>
      <w:r w:rsidRPr="00BE6E51">
        <w:rPr>
          <w:rFonts w:ascii="Times New Roman" w:hAnsi="Times New Roman" w:cs="Times New Roman"/>
          <w:sz w:val="24"/>
          <w:szCs w:val="24"/>
        </w:rPr>
        <w:t>:</w:t>
      </w:r>
    </w:p>
    <w:p w14:paraId="7A13ED0A" w14:textId="7888856E" w:rsidR="00BE6E51" w:rsidRPr="00BE6E51" w:rsidRDefault="00BE6E51" w:rsidP="00C64B98">
      <w:pPr>
        <w:jc w:val="both"/>
        <w:rPr>
          <w:rFonts w:ascii="Times New Roman" w:hAnsi="Times New Roman" w:cs="Times New Roman"/>
          <w:sz w:val="24"/>
          <w:szCs w:val="24"/>
        </w:rPr>
      </w:pPr>
      <w:r w:rsidRPr="00BE6E51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BE6E51">
        <w:rPr>
          <w:rFonts w:ascii="Times New Roman" w:hAnsi="Times New Roman" w:cs="Times New Roman"/>
          <w:sz w:val="24"/>
          <w:szCs w:val="24"/>
        </w:rPr>
        <w:t xml:space="preserve"> Do składu </w:t>
      </w:r>
      <w:r w:rsidR="00D35F7E" w:rsidRPr="00BE6E51">
        <w:rPr>
          <w:rFonts w:ascii="Times New Roman" w:hAnsi="Times New Roman" w:cs="Times New Roman"/>
          <w:sz w:val="24"/>
          <w:szCs w:val="24"/>
        </w:rPr>
        <w:t>Gminnej Rady Działalności Pożytku Publicznego</w:t>
      </w:r>
      <w:r w:rsidR="00D35F7E" w:rsidRPr="00BE6E51">
        <w:rPr>
          <w:rFonts w:ascii="Times New Roman" w:hAnsi="Times New Roman" w:cs="Times New Roman"/>
          <w:sz w:val="24"/>
          <w:szCs w:val="24"/>
        </w:rPr>
        <w:t xml:space="preserve"> </w:t>
      </w:r>
      <w:r w:rsidRPr="00BE6E51">
        <w:rPr>
          <w:rFonts w:ascii="Times New Roman" w:hAnsi="Times New Roman" w:cs="Times New Roman"/>
          <w:sz w:val="24"/>
          <w:szCs w:val="24"/>
        </w:rPr>
        <w:t>wyznacza się następując</w:t>
      </w:r>
      <w:r w:rsidR="00A27216">
        <w:rPr>
          <w:rFonts w:ascii="Times New Roman" w:hAnsi="Times New Roman" w:cs="Times New Roman"/>
          <w:sz w:val="24"/>
          <w:szCs w:val="24"/>
        </w:rPr>
        <w:t xml:space="preserve">ych </w:t>
      </w:r>
      <w:r w:rsidRPr="00BE6E51">
        <w:rPr>
          <w:rFonts w:ascii="Times New Roman" w:hAnsi="Times New Roman" w:cs="Times New Roman"/>
          <w:sz w:val="24"/>
          <w:szCs w:val="24"/>
        </w:rPr>
        <w:t>przedstawiciel</w:t>
      </w:r>
      <w:r w:rsidR="00A27216">
        <w:rPr>
          <w:rFonts w:ascii="Times New Roman" w:hAnsi="Times New Roman" w:cs="Times New Roman"/>
          <w:sz w:val="24"/>
          <w:szCs w:val="24"/>
        </w:rPr>
        <w:t xml:space="preserve">i </w:t>
      </w:r>
      <w:r w:rsidRPr="00BE6E51">
        <w:rPr>
          <w:rFonts w:ascii="Times New Roman" w:hAnsi="Times New Roman" w:cs="Times New Roman"/>
          <w:sz w:val="24"/>
          <w:szCs w:val="24"/>
        </w:rPr>
        <w:t xml:space="preserve"> Rady Miejskiej Ciechocinka: </w:t>
      </w:r>
    </w:p>
    <w:p w14:paraId="6979A486" w14:textId="77777777" w:rsidR="00BE6E51" w:rsidRPr="00BE6E51" w:rsidRDefault="00BE6E51" w:rsidP="00BE6E51">
      <w:pPr>
        <w:rPr>
          <w:rFonts w:ascii="Times New Roman" w:hAnsi="Times New Roman" w:cs="Times New Roman"/>
          <w:sz w:val="24"/>
          <w:szCs w:val="24"/>
        </w:rPr>
      </w:pPr>
      <w:r w:rsidRPr="00BE6E51">
        <w:rPr>
          <w:rFonts w:ascii="Times New Roman" w:hAnsi="Times New Roman" w:cs="Times New Roman"/>
          <w:sz w:val="24"/>
          <w:szCs w:val="24"/>
        </w:rPr>
        <w:t>1)</w:t>
      </w:r>
      <w:r w:rsidRPr="00BE6E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AA98750" w14:textId="77777777" w:rsidR="00BE6E51" w:rsidRPr="00BE6E51" w:rsidRDefault="00BE6E51" w:rsidP="00BE6E51">
      <w:pPr>
        <w:rPr>
          <w:rFonts w:ascii="Times New Roman" w:hAnsi="Times New Roman" w:cs="Times New Roman"/>
          <w:sz w:val="24"/>
          <w:szCs w:val="24"/>
        </w:rPr>
      </w:pPr>
      <w:r w:rsidRPr="00BE6E51">
        <w:rPr>
          <w:rFonts w:ascii="Times New Roman" w:hAnsi="Times New Roman" w:cs="Times New Roman"/>
          <w:sz w:val="24"/>
          <w:szCs w:val="24"/>
        </w:rPr>
        <w:t>2)</w:t>
      </w:r>
      <w:r w:rsidRPr="00BE6E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4B8F1B6" w14:textId="77777777" w:rsidR="00BE6E51" w:rsidRPr="00BE6E51" w:rsidRDefault="00BE6E51" w:rsidP="00BE6E51">
      <w:pPr>
        <w:rPr>
          <w:rFonts w:ascii="Times New Roman" w:hAnsi="Times New Roman" w:cs="Times New Roman"/>
          <w:sz w:val="24"/>
          <w:szCs w:val="24"/>
        </w:rPr>
      </w:pPr>
      <w:r w:rsidRPr="00BE6E51">
        <w:rPr>
          <w:rFonts w:ascii="Times New Roman" w:hAnsi="Times New Roman" w:cs="Times New Roman"/>
          <w:sz w:val="24"/>
          <w:szCs w:val="24"/>
        </w:rPr>
        <w:t>3)</w:t>
      </w:r>
      <w:r w:rsidRPr="00BE6E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61DB173" w14:textId="77777777" w:rsidR="00BE6E51" w:rsidRPr="00BE6E51" w:rsidRDefault="00BE6E51" w:rsidP="00BE6E51">
      <w:pPr>
        <w:rPr>
          <w:rFonts w:ascii="Times New Roman" w:hAnsi="Times New Roman" w:cs="Times New Roman"/>
          <w:sz w:val="24"/>
          <w:szCs w:val="24"/>
        </w:rPr>
      </w:pPr>
    </w:p>
    <w:p w14:paraId="4C2D7CEA" w14:textId="77777777" w:rsidR="00BE6E51" w:rsidRPr="00BE6E51" w:rsidRDefault="00BE6E51" w:rsidP="00BE6E51">
      <w:pPr>
        <w:rPr>
          <w:rFonts w:ascii="Times New Roman" w:hAnsi="Times New Roman" w:cs="Times New Roman"/>
          <w:sz w:val="24"/>
          <w:szCs w:val="24"/>
        </w:rPr>
      </w:pPr>
      <w:r w:rsidRPr="00BE6E51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BE6E51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081E0BAE" w14:textId="77777777" w:rsidR="00BE6E51" w:rsidRDefault="00BE6E51" w:rsidP="00BE6E51"/>
    <w:p w14:paraId="03B2D08E" w14:textId="77777777" w:rsidR="00BE6E51" w:rsidRDefault="00BE6E51" w:rsidP="00BE6E51"/>
    <w:p w14:paraId="7DF78FDB" w14:textId="77777777" w:rsidR="00BE6E51" w:rsidRPr="00BE6E51" w:rsidRDefault="00BE6E51" w:rsidP="00BE6E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6E51">
        <w:rPr>
          <w:rFonts w:ascii="Times New Roman" w:hAnsi="Times New Roman" w:cs="Times New Roman"/>
          <w:sz w:val="24"/>
          <w:szCs w:val="24"/>
        </w:rPr>
        <w:t>Przewodniczący Rady</w:t>
      </w:r>
    </w:p>
    <w:p w14:paraId="1D56AE36" w14:textId="77777777" w:rsidR="00BE6E51" w:rsidRDefault="00BE6E51" w:rsidP="00BE6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BE6E51">
        <w:rPr>
          <w:rFonts w:ascii="Times New Roman" w:hAnsi="Times New Roman" w:cs="Times New Roman"/>
          <w:sz w:val="24"/>
          <w:szCs w:val="24"/>
        </w:rPr>
        <w:t xml:space="preserve">Miejskiej </w:t>
      </w:r>
    </w:p>
    <w:p w14:paraId="21660597" w14:textId="77777777" w:rsidR="00C401CE" w:rsidRDefault="00BE6E51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E6E51">
        <w:rPr>
          <w:rFonts w:ascii="Times New Roman" w:hAnsi="Times New Roman" w:cs="Times New Roman"/>
          <w:b/>
          <w:bCs/>
          <w:sz w:val="24"/>
          <w:szCs w:val="24"/>
        </w:rPr>
        <w:t>Marcin Strych</w:t>
      </w:r>
    </w:p>
    <w:p w14:paraId="61F13FA1" w14:textId="77777777" w:rsidR="00A33139" w:rsidRDefault="00A33139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2F227" w14:textId="77777777" w:rsidR="00A33139" w:rsidRDefault="00A33139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0CD3B" w14:textId="77777777" w:rsidR="00A33139" w:rsidRDefault="00A33139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E556E" w14:textId="77777777" w:rsidR="00A33139" w:rsidRDefault="00A33139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046AE" w14:textId="77777777" w:rsidR="00A33139" w:rsidRDefault="00A33139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48CCD" w14:textId="77777777" w:rsidR="00A33139" w:rsidRDefault="00A33139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A7D98" w14:textId="77777777" w:rsidR="00A33139" w:rsidRDefault="00A33139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12A59" w14:textId="77777777" w:rsidR="00A33139" w:rsidRDefault="00A33139" w:rsidP="00BE6E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29B89" w14:textId="77777777" w:rsidR="00A33139" w:rsidRPr="00A33139" w:rsidRDefault="00A33139" w:rsidP="00A33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139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3258C58" w14:textId="77777777" w:rsidR="00A33139" w:rsidRPr="00A33139" w:rsidRDefault="00A33139" w:rsidP="00A331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5E0F0" w14:textId="77777777" w:rsidR="00A33139" w:rsidRPr="00A33139" w:rsidRDefault="00A33139" w:rsidP="00A331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139">
        <w:rPr>
          <w:rFonts w:ascii="Times New Roman" w:hAnsi="Times New Roman" w:cs="Times New Roman"/>
          <w:sz w:val="24"/>
          <w:szCs w:val="24"/>
        </w:rPr>
        <w:t xml:space="preserve">Na podstawie § 3 ust.1 uchwały nr XXXII/183/12 Rady Miejskiej Ciechocinka 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33139">
        <w:rPr>
          <w:rFonts w:ascii="Times New Roman" w:hAnsi="Times New Roman" w:cs="Times New Roman"/>
          <w:sz w:val="24"/>
          <w:szCs w:val="24"/>
        </w:rPr>
        <w:t>10 września 2012 r. oraz w związku z upływem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33139">
        <w:rPr>
          <w:rFonts w:ascii="Times New Roman" w:hAnsi="Times New Roman" w:cs="Times New Roman"/>
          <w:sz w:val="24"/>
          <w:szCs w:val="24"/>
        </w:rPr>
        <w:t xml:space="preserve"> kadencji Gminnej Rady </w:t>
      </w:r>
      <w:r>
        <w:rPr>
          <w:rFonts w:ascii="Times New Roman" w:hAnsi="Times New Roman" w:cs="Times New Roman"/>
          <w:sz w:val="24"/>
          <w:szCs w:val="24"/>
        </w:rPr>
        <w:t xml:space="preserve">Działalności </w:t>
      </w:r>
      <w:r w:rsidRPr="00A33139">
        <w:rPr>
          <w:rFonts w:ascii="Times New Roman" w:hAnsi="Times New Roman" w:cs="Times New Roman"/>
          <w:sz w:val="24"/>
          <w:szCs w:val="24"/>
        </w:rPr>
        <w:t>Pożytku Publicznego, zaistniała konieczność powołania członków kadencji 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313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33139">
        <w:rPr>
          <w:rFonts w:ascii="Times New Roman" w:hAnsi="Times New Roman" w:cs="Times New Roman"/>
          <w:sz w:val="24"/>
          <w:szCs w:val="24"/>
        </w:rPr>
        <w:t>.</w:t>
      </w:r>
    </w:p>
    <w:p w14:paraId="25133047" w14:textId="77777777" w:rsidR="00A33139" w:rsidRPr="00A33139" w:rsidRDefault="00A33139" w:rsidP="00A331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33139">
        <w:rPr>
          <w:rFonts w:ascii="Times New Roman" w:hAnsi="Times New Roman" w:cs="Times New Roman"/>
          <w:sz w:val="24"/>
          <w:szCs w:val="24"/>
        </w:rPr>
        <w:t xml:space="preserve">Wobec powyższego, Burmistrz wystąpił z wnioskiem do Rady Miejskiej </w:t>
      </w:r>
      <w:r>
        <w:rPr>
          <w:rFonts w:ascii="Times New Roman" w:hAnsi="Times New Roman" w:cs="Times New Roman"/>
          <w:sz w:val="24"/>
          <w:szCs w:val="24"/>
        </w:rPr>
        <w:t xml:space="preserve">Ciechocinka </w:t>
      </w:r>
      <w:r w:rsidRPr="00A33139">
        <w:rPr>
          <w:rFonts w:ascii="Times New Roman" w:hAnsi="Times New Roman" w:cs="Times New Roman"/>
          <w:sz w:val="24"/>
          <w:szCs w:val="24"/>
        </w:rPr>
        <w:t>o zgłoszenie trzech kandydatów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33139" w:rsidRPr="00A3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51"/>
    <w:rsid w:val="000E2491"/>
    <w:rsid w:val="001C0ECE"/>
    <w:rsid w:val="0041788A"/>
    <w:rsid w:val="0047658C"/>
    <w:rsid w:val="005C643D"/>
    <w:rsid w:val="006E3FD3"/>
    <w:rsid w:val="0081542D"/>
    <w:rsid w:val="00921360"/>
    <w:rsid w:val="00A27216"/>
    <w:rsid w:val="00A33139"/>
    <w:rsid w:val="00B03A07"/>
    <w:rsid w:val="00BE6E51"/>
    <w:rsid w:val="00C35083"/>
    <w:rsid w:val="00C401CE"/>
    <w:rsid w:val="00C64B98"/>
    <w:rsid w:val="00C71318"/>
    <w:rsid w:val="00D3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86C9"/>
  <w15:chartTrackingRefBased/>
  <w15:docId w15:val="{449DDE26-C8C9-451B-9EED-FEB7C645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6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6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6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6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6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6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E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6E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6E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6E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6E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6E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6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6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6E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6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6E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E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6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Szymański</dc:creator>
  <cp:keywords/>
  <dc:description/>
  <cp:lastModifiedBy>Maja Masłowska</cp:lastModifiedBy>
  <cp:revision>3</cp:revision>
  <cp:lastPrinted>2025-02-11T08:47:00Z</cp:lastPrinted>
  <dcterms:created xsi:type="dcterms:W3CDTF">2025-02-11T11:58:00Z</dcterms:created>
  <dcterms:modified xsi:type="dcterms:W3CDTF">2025-02-11T14:26:00Z</dcterms:modified>
</cp:coreProperties>
</file>