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46C79" w14:textId="77777777" w:rsidR="0059558A" w:rsidRDefault="0059558A">
      <w:pPr>
        <w:pStyle w:val="NormalnyWeb"/>
      </w:pPr>
      <w:r>
        <w:rPr>
          <w:b/>
          <w:bCs/>
        </w:rPr>
        <w:t>Rada Miejska Ciechocinka</w:t>
      </w:r>
      <w:r>
        <w:br/>
        <w:t>Rada Miejska</w:t>
      </w:r>
    </w:p>
    <w:p w14:paraId="40625BC3" w14:textId="14FCAC20" w:rsidR="0059558A" w:rsidRDefault="0059558A">
      <w:pPr>
        <w:pStyle w:val="NormalnyWeb"/>
        <w:jc w:val="center"/>
      </w:pPr>
      <w:r>
        <w:rPr>
          <w:b/>
          <w:bCs/>
          <w:sz w:val="36"/>
          <w:szCs w:val="36"/>
        </w:rPr>
        <w:t xml:space="preserve">Protokół nr </w:t>
      </w:r>
      <w:r w:rsidR="00793FF4">
        <w:rPr>
          <w:b/>
          <w:bCs/>
          <w:sz w:val="36"/>
          <w:szCs w:val="36"/>
        </w:rPr>
        <w:t>26</w:t>
      </w:r>
    </w:p>
    <w:p w14:paraId="186720C8" w14:textId="0FEECA18" w:rsidR="0059558A" w:rsidRDefault="00793FF4">
      <w:pPr>
        <w:pStyle w:val="NormalnyWeb"/>
      </w:pPr>
      <w:r>
        <w:t>XXVI</w:t>
      </w:r>
      <w:r w:rsidR="0059558A">
        <w:t xml:space="preserve"> Sesja w dniu 24 lutego 2026</w:t>
      </w:r>
      <w:r>
        <w:t xml:space="preserve"> r. </w:t>
      </w:r>
      <w:r w:rsidR="0059558A">
        <w:t xml:space="preserve"> </w:t>
      </w:r>
      <w:r w:rsidR="0059558A">
        <w:br/>
        <w:t xml:space="preserve">Obrady rozpoczęto 24 lutego 2026 </w:t>
      </w:r>
      <w:r>
        <w:t xml:space="preserve">r. </w:t>
      </w:r>
      <w:r w:rsidR="0059558A">
        <w:t>o godz. 15:30, a zakończono o godz. 15:</w:t>
      </w:r>
      <w:r>
        <w:t>52</w:t>
      </w:r>
      <w:r w:rsidR="0059558A">
        <w:t xml:space="preserve"> tego samego dnia.</w:t>
      </w:r>
    </w:p>
    <w:p w14:paraId="4761636F" w14:textId="77777777" w:rsidR="0059558A" w:rsidRDefault="0059558A">
      <w:pPr>
        <w:pStyle w:val="NormalnyWeb"/>
      </w:pPr>
      <w:r>
        <w:t>W posiedzeniu wzięło udział 14 członków.</w:t>
      </w:r>
    </w:p>
    <w:p w14:paraId="7E307DCD" w14:textId="77777777" w:rsidR="0059558A" w:rsidRDefault="0059558A">
      <w:pPr>
        <w:pStyle w:val="NormalnyWeb"/>
      </w:pPr>
      <w:r>
        <w:t>Obecni:</w:t>
      </w:r>
    </w:p>
    <w:p w14:paraId="25571191" w14:textId="77777777" w:rsidR="0059558A" w:rsidRDefault="0059558A">
      <w:pPr>
        <w:pStyle w:val="NormalnyWeb"/>
      </w:pPr>
      <w:r>
        <w:t>1. Tomasz Dziarski</w:t>
      </w:r>
      <w:r>
        <w:br/>
        <w:t>2. Dariusz Jaworski</w:t>
      </w:r>
      <w:r>
        <w:br/>
        <w:t>3. Marcin Majchrzak</w:t>
      </w:r>
      <w:r>
        <w:br/>
        <w:t>4. Robert Marzec</w:t>
      </w:r>
      <w:r>
        <w:br/>
        <w:t>5. Alicja Murawiec</w:t>
      </w:r>
      <w:r>
        <w:br/>
        <w:t>6. Aldona Nocna</w:t>
      </w:r>
      <w:r>
        <w:br/>
        <w:t>7. Agnieszka Rybczyńska</w:t>
      </w:r>
      <w:r>
        <w:br/>
        <w:t xml:space="preserve">8. Karolina </w:t>
      </w:r>
      <w:proofErr w:type="spellStart"/>
      <w:r>
        <w:t>Rytter</w:t>
      </w:r>
      <w:proofErr w:type="spellEnd"/>
      <w:r>
        <w:br/>
        <w:t>9. Daniel Skibiński</w:t>
      </w:r>
      <w:r>
        <w:br/>
        <w:t xml:space="preserve">10. </w:t>
      </w:r>
      <w:r>
        <w:rPr>
          <w:strike/>
        </w:rPr>
        <w:t xml:space="preserve">Sebastian </w:t>
      </w:r>
      <w:proofErr w:type="spellStart"/>
      <w:r>
        <w:rPr>
          <w:strike/>
        </w:rPr>
        <w:t>Sobieraj</w:t>
      </w:r>
      <w:proofErr w:type="spellEnd"/>
      <w:r>
        <w:br/>
        <w:t>11. Zbigniew Stawiszyński</w:t>
      </w:r>
      <w:r>
        <w:br/>
        <w:t>12. Marcin Strych</w:t>
      </w:r>
      <w:r>
        <w:br/>
        <w:t xml:space="preserve">13. Dariusz </w:t>
      </w:r>
      <w:proofErr w:type="spellStart"/>
      <w:r>
        <w:t>Szadłowski</w:t>
      </w:r>
      <w:proofErr w:type="spellEnd"/>
      <w:r>
        <w:br/>
        <w:t>14. Krzysztof Zakrzewski</w:t>
      </w:r>
      <w:r>
        <w:br/>
        <w:t>15. Piotr Zakrzewski</w:t>
      </w:r>
    </w:p>
    <w:p w14:paraId="79402D81" w14:textId="58A321DC" w:rsidR="00793FF4" w:rsidRDefault="0059558A">
      <w:pPr>
        <w:pStyle w:val="NormalnyWeb"/>
        <w:spacing w:after="240" w:afterAutospacing="0"/>
      </w:pPr>
      <w:r>
        <w:t>1. Otwarcie posiedzenia i stwierdzenie quorum.</w:t>
      </w:r>
      <w:r>
        <w:br/>
      </w:r>
      <w:r>
        <w:br/>
        <w:t>2. Wybór protokolantów i sekretarza.</w:t>
      </w:r>
      <w:r>
        <w:br/>
      </w:r>
      <w:r>
        <w:br/>
        <w:t>3. Przedstawienie porządku obrad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zmiany porządku obrad.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11, PRZECIW: 0, WSTRZYMUJĘ SIĘ: 3, BRAK GŁOSU: 0, NIEOBECNI: 1</w:t>
      </w:r>
      <w:r>
        <w:br/>
      </w:r>
      <w:r>
        <w:br/>
      </w:r>
      <w:r>
        <w:rPr>
          <w:u w:val="single"/>
        </w:rPr>
        <w:t>Wyniki imienne:</w:t>
      </w:r>
      <w:r>
        <w:br/>
        <w:t>ZA (11)</w:t>
      </w:r>
      <w:r>
        <w:br/>
        <w:t xml:space="preserve">Tomasz Dziarski, Marcin Majchrzak, Robert Marzec, Aldona Nocna, Agnieszka Rybczyńska, Karolina </w:t>
      </w:r>
      <w:proofErr w:type="spellStart"/>
      <w:r>
        <w:t>Rytter</w:t>
      </w:r>
      <w:proofErr w:type="spellEnd"/>
      <w:r>
        <w:t>, Daniel Skibiński, Zbigniew Stawiszyński, Marcin Strych, Krzysztof Zakrzewski, Piotr Zakrzewski</w:t>
      </w:r>
      <w:r>
        <w:br/>
        <w:t>WSTRZYMUJĘ SIĘ (3)</w:t>
      </w:r>
      <w:r>
        <w:br/>
        <w:t xml:space="preserve">Dariusz Jaworski, Alicja Murawiec, Dariusz </w:t>
      </w:r>
      <w:proofErr w:type="spellStart"/>
      <w:r>
        <w:t>Szadłowski</w:t>
      </w:r>
      <w:proofErr w:type="spellEnd"/>
      <w:r>
        <w:br/>
        <w:t>NIEOBECNI (1)</w:t>
      </w:r>
      <w:r>
        <w:br/>
        <w:t xml:space="preserve">Sebastian </w:t>
      </w:r>
      <w:proofErr w:type="spellStart"/>
      <w:r>
        <w:t>Sobieraj</w:t>
      </w:r>
      <w:proofErr w:type="spellEnd"/>
      <w:r>
        <w:br/>
      </w:r>
      <w:r>
        <w:lastRenderedPageBreak/>
        <w:br/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przyjęcia porządku obrad.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13, PRZECIW: 0, WSTRZYMUJĘ SIĘ: 1, BRAK GŁOSU: 0, NIEOBECNI: 1</w:t>
      </w:r>
      <w:r>
        <w:br/>
      </w:r>
      <w:r>
        <w:br/>
      </w:r>
      <w:r>
        <w:rPr>
          <w:u w:val="single"/>
        </w:rPr>
        <w:t>Wyniki imienne:</w:t>
      </w:r>
      <w:r>
        <w:br/>
        <w:t>ZA (13)</w:t>
      </w:r>
      <w:r>
        <w:br/>
        <w:t xml:space="preserve">Tomasz Dziarski, Dariusz Jaworski, Marcin Majchrzak, Robert Marzec, Alicja Murawiec, Aldona Nocna, Agnieszka Rybczyńska, Karolina </w:t>
      </w:r>
      <w:proofErr w:type="spellStart"/>
      <w:r>
        <w:t>Rytter</w:t>
      </w:r>
      <w:proofErr w:type="spellEnd"/>
      <w:r>
        <w:t>, Daniel Skibiński, Zbigniew Stawiszyński, Marcin Strych, Krzysztof Zakrzewski, Piotr Zakrzewski</w:t>
      </w:r>
      <w:r>
        <w:br/>
        <w:t>WSTRZYMUJĘ SIĘ (1)</w:t>
      </w:r>
      <w:r>
        <w:br/>
        <w:t xml:space="preserve">Dariusz </w:t>
      </w:r>
      <w:proofErr w:type="spellStart"/>
      <w:r>
        <w:t>Szadłowski</w:t>
      </w:r>
      <w:proofErr w:type="spellEnd"/>
      <w:r>
        <w:br/>
        <w:t>NIEOBECNI (1)</w:t>
      </w:r>
      <w:r>
        <w:br/>
        <w:t xml:space="preserve">Sebastian </w:t>
      </w:r>
      <w:proofErr w:type="spellStart"/>
      <w:r>
        <w:t>Sobieraj</w:t>
      </w:r>
      <w:proofErr w:type="spellEnd"/>
      <w:r>
        <w:br/>
      </w:r>
      <w:r>
        <w:br/>
      </w:r>
      <w:r>
        <w:br/>
        <w:t>4. Rozpatrzenie projektów uchwał w następujących sprawach:</w:t>
      </w:r>
      <w:r>
        <w:br/>
      </w:r>
      <w:r>
        <w:br/>
        <w:t xml:space="preserve">a) w sprawie zasad udzielania dotacji celowej z </w:t>
      </w:r>
      <w:proofErr w:type="spellStart"/>
      <w:r>
        <w:t>budzetu</w:t>
      </w:r>
      <w:proofErr w:type="spellEnd"/>
      <w:r>
        <w:t xml:space="preserve"> Gminy Miejskiej Ciechocinek na dofinansowanie kosztów inwestycji polegającej na likwidacji źródeł tzw. niskiej emisji na terenie Ciechocinka</w:t>
      </w:r>
      <w:r>
        <w:br/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zasad udzielania dotacji celowej z </w:t>
      </w:r>
      <w:proofErr w:type="spellStart"/>
      <w:r>
        <w:t>budzetu</w:t>
      </w:r>
      <w:proofErr w:type="spellEnd"/>
      <w:r>
        <w:t xml:space="preserve"> Gminy Miejskiej Ciechocinek na dofinansowanie kosztów inwestycji polegającej na likwidacji źródeł tzw. niskiej emisji na terenie Ciechocinka wraz z autopoprawką.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14, PRZECIW: 0, WSTRZYMUJĘ SIĘ: 0, BRAK GŁOSU: 0, NIEOBECNI: 1</w:t>
      </w:r>
      <w:r>
        <w:br/>
      </w:r>
      <w:r>
        <w:br/>
      </w:r>
      <w:r>
        <w:rPr>
          <w:u w:val="single"/>
        </w:rPr>
        <w:t>Wyniki imienne:</w:t>
      </w:r>
      <w:r>
        <w:br/>
        <w:t>ZA (14)</w:t>
      </w:r>
      <w:r>
        <w:br/>
        <w:t xml:space="preserve">Tomasz Dziarski, Dariusz Jaworski, Marcin Majchrzak, Robert Marzec, Alicja Murawiec, Aldona Nocna, Agnieszka Rybczyńska, Karolina </w:t>
      </w:r>
      <w:proofErr w:type="spellStart"/>
      <w:r>
        <w:t>Rytter</w:t>
      </w:r>
      <w:proofErr w:type="spellEnd"/>
      <w:r>
        <w:t>, Daniel Skibiński, Zbigniew Stawiszyń</w:t>
      </w:r>
      <w:r>
        <w:t xml:space="preserve">ski, Marcin Strych, Dariusz </w:t>
      </w:r>
      <w:proofErr w:type="spellStart"/>
      <w:r>
        <w:t>Szadłowski</w:t>
      </w:r>
      <w:proofErr w:type="spellEnd"/>
      <w:r>
        <w:t>, Krzysztof Zakrzewski, Piotr Zakrzewski</w:t>
      </w:r>
      <w:r>
        <w:br/>
        <w:t>NIEOBECNI (1)</w:t>
      </w:r>
      <w:r>
        <w:br/>
        <w:t xml:space="preserve">Sebastian </w:t>
      </w:r>
      <w:proofErr w:type="spellStart"/>
      <w:r>
        <w:t>Sobieraj</w:t>
      </w:r>
      <w:proofErr w:type="spellEnd"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lastRenderedPageBreak/>
        <w:t>b) w sprawie regulaminu korzystania z cmentarza komunalnego w miejscowości Ciechocinek,</w:t>
      </w:r>
      <w:r>
        <w:br/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regulaminu korzystania z cmentarza komunalnego w miejscowości Ciechocinek 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14, PRZECIW: 0, WSTRZYMUJĘ SIĘ: 0, BRAK GŁOSU: 0, NIEOBECNI: 1</w:t>
      </w:r>
      <w:r>
        <w:br/>
      </w:r>
      <w:r>
        <w:br/>
      </w:r>
      <w:r>
        <w:rPr>
          <w:u w:val="single"/>
        </w:rPr>
        <w:t>Wyniki imienne:</w:t>
      </w:r>
      <w:r>
        <w:br/>
        <w:t>ZA (14)</w:t>
      </w:r>
      <w:r>
        <w:br/>
        <w:t xml:space="preserve">Tomasz Dziarski, Dariusz Jaworski, Marcin Majchrzak, Robert Marzec, Alicja Murawiec, Aldona Nocna, Agnieszka Rybczyńska, Karolina </w:t>
      </w:r>
      <w:proofErr w:type="spellStart"/>
      <w:r>
        <w:t>Rytter</w:t>
      </w:r>
      <w:proofErr w:type="spellEnd"/>
      <w:r>
        <w:t xml:space="preserve">, Daniel Skibiński, Zbigniew Stawiszyński, Marcin Strych, Dariusz </w:t>
      </w:r>
      <w:proofErr w:type="spellStart"/>
      <w:r>
        <w:t>Szadłowski</w:t>
      </w:r>
      <w:proofErr w:type="spellEnd"/>
      <w:r>
        <w:t>, Krzysztof Zakrzewski, Piotr Zakrzewski</w:t>
      </w:r>
      <w:r>
        <w:br/>
        <w:t>NIEOBECNI (1)</w:t>
      </w:r>
      <w:r>
        <w:br/>
        <w:t xml:space="preserve">Sebastian </w:t>
      </w:r>
      <w:proofErr w:type="spellStart"/>
      <w:r>
        <w:t>Sobieraj</w:t>
      </w:r>
      <w:proofErr w:type="spellEnd"/>
      <w:r>
        <w:br/>
      </w:r>
      <w:r>
        <w:br/>
      </w:r>
      <w:r>
        <w:br/>
        <w:t xml:space="preserve">5. </w:t>
      </w:r>
      <w:r w:rsidR="00793FF4">
        <w:t xml:space="preserve">Zakończenie </w:t>
      </w:r>
      <w:r w:rsidR="00793FF4">
        <w:t>obrad XXV</w:t>
      </w:r>
      <w:r w:rsidR="00793FF4">
        <w:t>I</w:t>
      </w:r>
      <w:r w:rsidR="00793FF4">
        <w:t xml:space="preserve"> sesji Rady Miejskiej Ciechocinka kadencji 2024-2029.</w:t>
      </w:r>
    </w:p>
    <w:p w14:paraId="1849B754" w14:textId="0556D06A" w:rsidR="0059558A" w:rsidRDefault="0059558A">
      <w:pPr>
        <w:pStyle w:val="NormalnyWeb"/>
        <w:spacing w:after="240" w:afterAutospacing="0"/>
      </w:pPr>
      <w:r>
        <w:br/>
      </w:r>
      <w:r>
        <w:br/>
      </w:r>
      <w:r>
        <w:br/>
      </w:r>
      <w:r>
        <w:br/>
      </w:r>
      <w:r>
        <w:br/>
      </w:r>
    </w:p>
    <w:p w14:paraId="5F0AC836" w14:textId="77777777" w:rsidR="0059558A" w:rsidRDefault="0059558A">
      <w:pPr>
        <w:pStyle w:val="NormalnyWeb"/>
      </w:pPr>
      <w:r>
        <w:t> </w:t>
      </w:r>
    </w:p>
    <w:p w14:paraId="3BAFB063" w14:textId="77777777" w:rsidR="0059558A" w:rsidRDefault="0059558A">
      <w:pPr>
        <w:pStyle w:val="NormalnyWeb"/>
        <w:jc w:val="center"/>
      </w:pPr>
      <w:r>
        <w:t>Przewodniczący</w:t>
      </w:r>
      <w:r>
        <w:br/>
        <w:t>Rada Miejska Ciechocinka</w:t>
      </w:r>
    </w:p>
    <w:p w14:paraId="5E0E879A" w14:textId="77777777" w:rsidR="0059558A" w:rsidRDefault="0059558A">
      <w:pPr>
        <w:pStyle w:val="NormalnyWeb"/>
        <w:jc w:val="center"/>
      </w:pPr>
      <w:r>
        <w:t> </w:t>
      </w:r>
    </w:p>
    <w:p w14:paraId="6E74FD47" w14:textId="77777777" w:rsidR="0059558A" w:rsidRDefault="0059558A">
      <w:pPr>
        <w:pStyle w:val="NormalnyWeb"/>
      </w:pPr>
      <w:r>
        <w:br/>
        <w:t>Przygotował(a): Aleksandra Muszyńska</w:t>
      </w:r>
    </w:p>
    <w:p w14:paraId="192580EF" w14:textId="77777777" w:rsidR="0059558A" w:rsidRDefault="0059558A">
      <w:pPr>
        <w:rPr>
          <w:rFonts w:eastAsia="Times New Roman"/>
        </w:rPr>
      </w:pPr>
      <w:r>
        <w:rPr>
          <w:rFonts w:eastAsia="Times New Roman"/>
        </w:rPr>
        <w:pict w14:anchorId="2066AB6F">
          <v:rect id="_x0000_i1025" style="width:0;height:1.5pt" o:hralign="center" o:hrstd="t" o:hr="t" fillcolor="#a0a0a0" stroked="f"/>
        </w:pict>
      </w:r>
    </w:p>
    <w:p w14:paraId="4ED01948" w14:textId="77777777" w:rsidR="0059558A" w:rsidRDefault="0059558A">
      <w:pPr>
        <w:rPr>
          <w:rFonts w:eastAsia="Times New Roman"/>
        </w:rPr>
      </w:pPr>
      <w:r>
        <w:rPr>
          <w:rFonts w:ascii="Arial" w:eastAsia="Times New Roman" w:hAnsi="Arial" w:cs="Arial"/>
          <w:sz w:val="15"/>
          <w:szCs w:val="15"/>
        </w:rPr>
        <w:t>Przygotowano przy pomocy programu eSesja.pl</w:t>
      </w:r>
      <w:r>
        <w:rPr>
          <w:rFonts w:eastAsia="Times New Roman"/>
        </w:rPr>
        <w:t xml:space="preserve"> </w:t>
      </w:r>
    </w:p>
    <w:sectPr w:rsidR="005955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FF4"/>
    <w:rsid w:val="0059558A"/>
    <w:rsid w:val="005D6752"/>
    <w:rsid w:val="0079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47AA18"/>
  <w15:chartTrackingRefBased/>
  <w15:docId w15:val="{F32C1E70-6F99-49D6-B0B4-79C2455E8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469</Words>
  <Characters>2817</Characters>
  <Application>Microsoft Office Word</Application>
  <DocSecurity>0</DocSecurity>
  <Lines>23</Lines>
  <Paragraphs>6</Paragraphs>
  <ScaleCrop>false</ScaleCrop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</dc:title>
  <dc:subject/>
  <dc:creator>Aleksandra Muszyńska</dc:creator>
  <cp:keywords/>
  <dc:description/>
  <cp:lastModifiedBy>Aleksandra Muszyńska</cp:lastModifiedBy>
  <cp:revision>2</cp:revision>
  <dcterms:created xsi:type="dcterms:W3CDTF">2026-03-23T12:11:00Z</dcterms:created>
  <dcterms:modified xsi:type="dcterms:W3CDTF">2026-03-23T12:11:00Z</dcterms:modified>
</cp:coreProperties>
</file>